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华文中宋" w:eastAsia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华文中宋" w:eastAsia="黑体"/>
          <w:bCs/>
          <w:sz w:val="28"/>
          <w:szCs w:val="28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报名登记表</w:t>
      </w:r>
    </w:p>
    <w:p>
      <w:pPr>
        <w:rPr>
          <w:rFonts w:hint="eastAsia"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Cs/>
          <w:sz w:val="28"/>
        </w:rPr>
        <w:t>报名岗位</w:t>
      </w:r>
      <w:r>
        <w:rPr>
          <w:rFonts w:hint="eastAsia" w:ascii="黑体" w:hAnsi="黑体" w:eastAsia="黑体"/>
          <w:b/>
          <w:sz w:val="28"/>
        </w:rPr>
        <w:t xml:space="preserve">：                            </w:t>
      </w:r>
      <w:r>
        <w:rPr>
          <w:rFonts w:hint="eastAsia" w:ascii="黑体" w:hAnsi="黑体" w:eastAsia="黑体"/>
          <w:bCs/>
          <w:sz w:val="28"/>
        </w:rPr>
        <w:t xml:space="preserve"> </w:t>
      </w:r>
    </w:p>
    <w:tbl>
      <w:tblPr>
        <w:tblStyle w:val="2"/>
        <w:tblW w:w="9876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1420"/>
        <w:gridCol w:w="784"/>
        <w:gridCol w:w="610"/>
        <w:gridCol w:w="1398"/>
        <w:gridCol w:w="16"/>
        <w:gridCol w:w="1402"/>
        <w:gridCol w:w="1402"/>
        <w:gridCol w:w="6"/>
        <w:gridCol w:w="525"/>
        <w:gridCol w:w="883"/>
        <w:gridCol w:w="1408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入党时间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政治面貌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参加工作时间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2828" w:type="dxa"/>
            <w:gridSpan w:val="4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专业技术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职务职称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10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熟悉专业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有何专长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1434" w:type="dxa"/>
            <w:gridSpan w:val="2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81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281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1434" w:type="dxa"/>
            <w:gridSpan w:val="2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81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281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及职务</w:t>
            </w:r>
          </w:p>
        </w:tc>
        <w:tc>
          <w:tcPr>
            <w:tcW w:w="8434" w:type="dxa"/>
            <w:gridSpan w:val="10"/>
            <w:noWrap w:val="0"/>
            <w:vAlign w:val="center"/>
          </w:tcPr>
          <w:p>
            <w:pPr>
              <w:spacing w:line="300" w:lineRule="auto"/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97" w:hRule="atLeast"/>
        </w:trPr>
        <w:tc>
          <w:tcPr>
            <w:tcW w:w="1434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spacing w:line="300" w:lineRule="auto"/>
              <w:ind w:left="1" w:leftChars="-20" w:right="113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（由远及近填写）</w:t>
            </w:r>
          </w:p>
        </w:tc>
        <w:tc>
          <w:tcPr>
            <w:tcW w:w="2792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时间</w:t>
            </w:r>
          </w:p>
        </w:tc>
        <w:tc>
          <w:tcPr>
            <w:tcW w:w="2820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</w:t>
            </w:r>
          </w:p>
        </w:tc>
        <w:tc>
          <w:tcPr>
            <w:tcW w:w="2822" w:type="dxa"/>
            <w:gridSpan w:val="4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部门及职级（岗位）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00" w:hRule="atLeast"/>
        </w:trPr>
        <w:tc>
          <w:tcPr>
            <w:tcW w:w="1434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spacing w:line="300" w:lineRule="auto"/>
            </w:pPr>
          </w:p>
        </w:tc>
        <w:tc>
          <w:tcPr>
            <w:tcW w:w="2792" w:type="dxa"/>
            <w:gridSpan w:val="3"/>
            <w:noWrap w:val="0"/>
            <w:vAlign w:val="top"/>
          </w:tcPr>
          <w:p>
            <w:pPr>
              <w:spacing w:line="300" w:lineRule="auto"/>
            </w:pPr>
          </w:p>
        </w:tc>
        <w:tc>
          <w:tcPr>
            <w:tcW w:w="2820" w:type="dxa"/>
            <w:gridSpan w:val="3"/>
            <w:noWrap w:val="0"/>
            <w:vAlign w:val="top"/>
          </w:tcPr>
          <w:p>
            <w:pPr>
              <w:spacing w:line="300" w:lineRule="auto"/>
            </w:pPr>
          </w:p>
        </w:tc>
        <w:tc>
          <w:tcPr>
            <w:tcW w:w="2822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00" w:hRule="atLeast"/>
        </w:trPr>
        <w:tc>
          <w:tcPr>
            <w:tcW w:w="1434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92" w:type="dxa"/>
            <w:gridSpan w:val="3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20" w:type="dxa"/>
            <w:gridSpan w:val="3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22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00" w:hRule="atLeast"/>
        </w:trPr>
        <w:tc>
          <w:tcPr>
            <w:tcW w:w="1434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92" w:type="dxa"/>
            <w:gridSpan w:val="3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20" w:type="dxa"/>
            <w:gridSpan w:val="3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22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00" w:hRule="atLeast"/>
        </w:trPr>
        <w:tc>
          <w:tcPr>
            <w:tcW w:w="1434" w:type="dxa"/>
            <w:gridSpan w:val="2"/>
            <w:vMerge w:val="continue"/>
            <w:noWrap w:val="0"/>
            <w:textDirection w:val="tbRlV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92" w:type="dxa"/>
            <w:gridSpan w:val="3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20" w:type="dxa"/>
            <w:gridSpan w:val="3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22" w:type="dxa"/>
            <w:gridSpan w:val="4"/>
            <w:noWrap w:val="0"/>
            <w:vAlign w:val="top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251" w:hRule="atLeast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pacing w:line="300" w:lineRule="auto"/>
              <w:ind w:left="1" w:leftChars="-20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8434" w:type="dxa"/>
            <w:gridSpan w:val="10"/>
            <w:noWrap w:val="0"/>
            <w:vAlign w:val="center"/>
          </w:tcPr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258" w:hRule="atLeast"/>
        </w:trPr>
        <w:tc>
          <w:tcPr>
            <w:tcW w:w="143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近三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年度考核</w:t>
            </w:r>
          </w:p>
          <w:p>
            <w:pPr>
              <w:spacing w:line="300" w:lineRule="auto"/>
              <w:ind w:left="1" w:leftChars="-20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结果</w:t>
            </w:r>
          </w:p>
        </w:tc>
        <w:tc>
          <w:tcPr>
            <w:tcW w:w="8434" w:type="dxa"/>
            <w:gridSpan w:val="10"/>
            <w:noWrap w:val="0"/>
            <w:vAlign w:val="center"/>
          </w:tcPr>
          <w:p>
            <w:pPr>
              <w:spacing w:line="300" w:lineRule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2022年：                2023年：                 2024年：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257" w:hRule="atLeast"/>
        </w:trPr>
        <w:tc>
          <w:tcPr>
            <w:tcW w:w="9868" w:type="dxa"/>
            <w:gridSpan w:val="1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近三年由自己主导的工作、项目及取得的成绩</w:t>
            </w:r>
          </w:p>
          <w:p>
            <w:pPr>
              <w:spacing w:line="30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填写要求：填报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5项以内最具特色、最富成效的工作，每项300字以内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2218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5359" w:type="dxa"/>
            <w:gridSpan w:val="7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目标任务、工作措施和工作成效</w:t>
            </w: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2218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5359" w:type="dxa"/>
            <w:gridSpan w:val="7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2218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5359" w:type="dxa"/>
            <w:gridSpan w:val="7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2218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5359" w:type="dxa"/>
            <w:gridSpan w:val="7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2218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5359" w:type="dxa"/>
            <w:gridSpan w:val="7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37" w:hRule="atLeast"/>
        </w:trPr>
        <w:tc>
          <w:tcPr>
            <w:tcW w:w="2218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5359" w:type="dxa"/>
            <w:gridSpan w:val="7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29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737" w:hRule="atLeast"/>
        </w:trPr>
        <w:tc>
          <w:tcPr>
            <w:tcW w:w="1420" w:type="dxa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家庭主要成员及重要社会关系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824" w:type="dxa"/>
            <w:gridSpan w:val="4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737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tabs>
                <w:tab w:val="left" w:pos="486"/>
              </w:tabs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24" w:type="dxa"/>
            <w:gridSpan w:val="4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737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24" w:type="dxa"/>
            <w:gridSpan w:val="4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737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24" w:type="dxa"/>
            <w:gridSpan w:val="4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737" w:hRule="atLeast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24" w:type="dxa"/>
            <w:gridSpan w:val="4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2042" w:hRule="atLeast"/>
        </w:trPr>
        <w:tc>
          <w:tcPr>
            <w:tcW w:w="9862" w:type="dxa"/>
            <w:gridSpan w:val="1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自愿报名参加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对以上内容的真实性、准确性负责，如有虚假，愿意承担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相应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责任。</w:t>
            </w: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right="12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right="12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报名人（签名） ：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日期：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CC9015-7963-48B5-9917-47D20B89D6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E1F257B-864B-43ED-914D-4CC7205C0B9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1984D61-FB6B-4978-A4A1-A91506EBFE7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4C3D037-7A43-4489-904B-4C52591C02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48BCA0"/>
    <w:rsid w:val="11BB7849"/>
    <w:rsid w:val="3F4929F6"/>
    <w:rsid w:val="77DBBE6F"/>
    <w:rsid w:val="7FA92B97"/>
    <w:rsid w:val="7FBFFD6C"/>
    <w:rsid w:val="7FFD271D"/>
    <w:rsid w:val="BF48BCA0"/>
    <w:rsid w:val="FEF3FC9F"/>
    <w:rsid w:val="FFEFC9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312</Characters>
  <Lines>0</Lines>
  <Paragraphs>0</Paragraphs>
  <TotalTime>1.33333333333333</TotalTime>
  <ScaleCrop>false</ScaleCrop>
  <LinksUpToDate>false</LinksUpToDate>
  <CharactersWithSpaces>436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2025-10-12T00:13:00Z</dcterms:created>
  <dc:creator>杨华琳</dc:creator>
  <cp:lastModifiedBy>随心</cp:lastModifiedBy>
  <cp:lastPrinted>2025-10-12T00:38:21Z</cp:lastPrinted>
  <dcterms:modified xsi:type="dcterms:W3CDTF">2025-10-16T03:55:55Z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6EA6751D78504DC0939F87785885BD86</vt:lpwstr>
  </property>
  <property fmtid="{D5CDD505-2E9C-101B-9397-08002B2CF9AE}" pid="4" name="KSOTemplateDocerSaveRecord">
    <vt:lpwstr>eyJoZGlkIjoiYWRlMGViOTgxYTFlYTA0MWFmMTI0ODE5YWY2ZWQyZDUiLCJ1c2VySWQiOiI0NDAyNjg2MTYifQ==</vt:lpwstr>
  </property>
</Properties>
</file>